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0" w:rsidRPr="00763EA0" w:rsidRDefault="00763EA0" w:rsidP="00763EA0">
      <w:pPr>
        <w:shd w:val="clear" w:color="auto" w:fill="FFFFFF"/>
        <w:spacing w:after="311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47"/>
          <w:szCs w:val="47"/>
          <w:lang w:eastAsia="ru-RU"/>
        </w:rPr>
        <w:t xml:space="preserve">                        </w:t>
      </w:r>
      <w:r w:rsidRPr="00763EA0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Вышестоящие органы</w:t>
      </w:r>
    </w:p>
    <w:p w:rsid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63EA0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Министерство здравоохранения Челябинской области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Адрес: 454000, г. Челябинск, ул. Кирова, 165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Телефон: +7 (351) 240-22-22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Факс: +7 (351) 240-22-22 добавочный 143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Эл. почта: info@minzdrav74.ru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Семенов Юрий Алексеевич –  Министр здравоохранения Челябинской области</w:t>
      </w:r>
    </w:p>
    <w:p w:rsidR="00763EA0" w:rsidRP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63EA0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Управление здравоохранения Администрации г. Челябинска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Адрес: 454091, г. Челябинск, ул. Свободы, 145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Телефон: +7 (351) 263-10-75 (Санникова Марина Евгеньевна – секретарь)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Факс: +7 (351) 263-24-01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Горлова Наталья Владимировна – начальник Управления здравоохранения (тел.: +7 (351) 263-10-75)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Каргина Елена Владимировна – специалист отдела по работе с обращениями граждан (тел.: +7 (351) 263-46-33)</w:t>
      </w:r>
    </w:p>
    <w:p w:rsidR="00763EA0" w:rsidRP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63EA0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Управления Федеральной службы по надзору в сфере защиты прав потребителей и благополучия человека по Челябинской области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Адрес:454092, г. Челябинск, ул. Елькина, 73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Телефон: +7 (351) 261-54-65 (телефон для справок)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Эл. почта: </w:t>
      </w:r>
      <w:hyperlink r:id="rId4" w:history="1">
        <w:r w:rsidRPr="00763EA0">
          <w:rPr>
            <w:rFonts w:ascii="inherit" w:eastAsia="Times New Roman" w:hAnsi="inherit" w:cs="Times New Roman"/>
            <w:color w:val="000000"/>
            <w:sz w:val="20"/>
            <w:lang w:eastAsia="ru-RU"/>
          </w:rPr>
          <w:t>rospn@chel.surnet.ru</w:t>
        </w:r>
      </w:hyperlink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Семенов Анатолий Иванович – руководитель Управления Федеральной службы по надзору в сфере защиты прав потребителей и благополучия человека по Челябинской области – Главный государственный санитарный врач по Челябинской области (Телефон: +7 (351)-263-64-90, факс: +7 (351)-261-54-65)</w:t>
      </w:r>
    </w:p>
    <w:p w:rsidR="00763EA0" w:rsidRPr="00763EA0" w:rsidRDefault="00763EA0" w:rsidP="00763E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763EA0" w:rsidRPr="00763EA0" w:rsidRDefault="00763EA0" w:rsidP="00763EA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</w:pPr>
      <w:r w:rsidRPr="00763EA0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Управление Росздравнадзора по Челябинской области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Адрес:454091, г. Челябинск, пл. Мопра, 8а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Контакты и время работы: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Телефон/факс: +7 (351) 263-21-22 (приемная)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Эл. почта: info@reg74.roszdravnadzor.ru</w:t>
      </w:r>
      <w:r w:rsidRPr="00763EA0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Землянская Лариса Александровна – руководитель управления</w:t>
      </w:r>
    </w:p>
    <w:p w:rsidR="001E7D52" w:rsidRDefault="001E7D52"/>
    <w:sectPr w:rsidR="001E7D52" w:rsidSect="001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63EA0"/>
    <w:rsid w:val="001E7D52"/>
    <w:rsid w:val="007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2"/>
  </w:style>
  <w:style w:type="paragraph" w:styleId="1">
    <w:name w:val="heading 1"/>
    <w:basedOn w:val="a"/>
    <w:link w:val="10"/>
    <w:uiPriority w:val="9"/>
    <w:qFormat/>
    <w:rsid w:val="0076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EA0"/>
    <w:rPr>
      <w:b/>
      <w:bCs/>
    </w:rPr>
  </w:style>
  <w:style w:type="character" w:styleId="a5">
    <w:name w:val="Hyperlink"/>
    <w:basedOn w:val="a0"/>
    <w:uiPriority w:val="99"/>
    <w:semiHidden/>
    <w:unhideWhenUsed/>
    <w:rsid w:val="00763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pn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2020-09-29T08:43:00Z</dcterms:created>
  <dcterms:modified xsi:type="dcterms:W3CDTF">2020-09-29T08:46:00Z</dcterms:modified>
</cp:coreProperties>
</file>